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9" w:rsidRPr="00317E55" w:rsidRDefault="00FB0CF6" w:rsidP="001C59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99.75pt;margin-top:25.7pt;width:17.1pt;height:26.9pt;z-index:251658240" filled="f" stroked="f">
            <v:textbox>
              <w:txbxContent>
                <w:p w:rsidR="00FB0CF6" w:rsidRDefault="00FB0CF6">
                  <w:r>
                    <w:t>7</w:t>
                  </w:r>
                </w:p>
              </w:txbxContent>
            </v:textbox>
          </v:rect>
        </w:pict>
      </w:r>
      <w:r w:rsidR="001C5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368" cy="9597911"/>
            <wp:effectExtent l="19050" t="0" r="0" b="0"/>
            <wp:docPr id="2" name="Рисунок 1" descr="C:\Users\User\Pictures\2020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7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08" t="6240" r="6438" b="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79" cy="9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69" w:rsidRPr="00317E55" w:rsidRDefault="00A97F69" w:rsidP="009678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7F69" w:rsidRDefault="00A97F69" w:rsidP="00A76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6FAF" w:rsidRPr="00317E55" w:rsidRDefault="00A76FAF" w:rsidP="00A76F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3CFE" w:rsidRPr="00317E55" w:rsidRDefault="004B3CFE" w:rsidP="00B76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3CFE" w:rsidRPr="00317E55" w:rsidRDefault="004B3CFE" w:rsidP="00B76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5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B765C7" w:rsidRPr="00317E55" w:rsidRDefault="004B3CFE" w:rsidP="00B76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5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</w:t>
      </w:r>
    </w:p>
    <w:p w:rsidR="004B3CFE" w:rsidRPr="00317E55" w:rsidRDefault="00317E55" w:rsidP="00B76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55">
        <w:rPr>
          <w:rFonts w:ascii="Times New Roman" w:hAnsi="Times New Roman" w:cs="Times New Roman"/>
          <w:b/>
          <w:sz w:val="28"/>
          <w:szCs w:val="28"/>
        </w:rPr>
        <w:t xml:space="preserve"> МКДОУ «Детский сад № 1</w:t>
      </w:r>
      <w:r w:rsidR="004B3CFE" w:rsidRPr="00317E55">
        <w:rPr>
          <w:rFonts w:ascii="Times New Roman" w:hAnsi="Times New Roman" w:cs="Times New Roman"/>
          <w:b/>
          <w:sz w:val="28"/>
          <w:szCs w:val="28"/>
        </w:rPr>
        <w:t xml:space="preserve"> г. Беслана»</w:t>
      </w:r>
    </w:p>
    <w:p w:rsidR="004B3CFE" w:rsidRPr="00317E55" w:rsidRDefault="004B3CFE" w:rsidP="004B3CF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1.1. </w:t>
      </w:r>
      <w:r w:rsidR="004B3CFE" w:rsidRPr="00317E55">
        <w:rPr>
          <w:rFonts w:ascii="Times New Roman" w:hAnsi="Times New Roman" w:cs="Times New Roman"/>
          <w:sz w:val="28"/>
          <w:szCs w:val="28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1.2. </w:t>
      </w:r>
      <w:r w:rsidR="004B3CFE" w:rsidRPr="00317E55">
        <w:rPr>
          <w:rFonts w:ascii="Times New Roman" w:hAnsi="Times New Roman" w:cs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</w:t>
      </w:r>
      <w:r w:rsidRPr="00317E55">
        <w:rPr>
          <w:rFonts w:ascii="Times New Roman" w:hAnsi="Times New Roman" w:cs="Times New Roman"/>
          <w:sz w:val="28"/>
          <w:szCs w:val="28"/>
        </w:rPr>
        <w:t>ушений в МКДОУ «Детский сад № 1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</w:t>
      </w:r>
      <w:r w:rsidR="009416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CFE" w:rsidRPr="00317E55">
        <w:rPr>
          <w:rFonts w:ascii="Times New Roman" w:hAnsi="Times New Roman" w:cs="Times New Roman"/>
          <w:sz w:val="28"/>
          <w:szCs w:val="28"/>
        </w:rPr>
        <w:t>г. Беслана»  (далее по тексту - ДОУ).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1.3.  </w:t>
      </w:r>
      <w:r w:rsidR="004B3CFE" w:rsidRPr="00317E5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1.3.1. коррупция: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а)</w:t>
      </w:r>
      <w:r w:rsidR="00317E55" w:rsidRPr="00317E55">
        <w:rPr>
          <w:rFonts w:ascii="Times New Roman" w:hAnsi="Times New Roman" w:cs="Times New Roman"/>
          <w:sz w:val="28"/>
          <w:szCs w:val="28"/>
        </w:rPr>
        <w:t xml:space="preserve"> </w:t>
      </w:r>
      <w:r w:rsidRPr="00317E55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б)   совершение деяний, указанных в подпункте «а» настоящего пункта, от имени или в интересах юридического лица;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а)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б) </w:t>
      </w:r>
      <w:r w:rsidR="004B3CFE" w:rsidRPr="00317E55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в)   по минимизации и (или) ликвидации последствий коррупционных правонарушений.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1.</w:t>
      </w:r>
      <w:r w:rsidR="00C40756" w:rsidRPr="00317E55">
        <w:rPr>
          <w:rFonts w:ascii="Times New Roman" w:hAnsi="Times New Roman" w:cs="Times New Roman"/>
          <w:sz w:val="28"/>
          <w:szCs w:val="28"/>
        </w:rPr>
        <w:t>3.3</w:t>
      </w:r>
      <w:r w:rsidRPr="00317E55">
        <w:rPr>
          <w:rFonts w:ascii="Times New Roman" w:hAnsi="Times New Roman" w:cs="Times New Roman"/>
          <w:sz w:val="28"/>
          <w:szCs w:val="28"/>
        </w:rPr>
        <w:t>.     Основные принципы противодействия коррупции: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-   з</w:t>
      </w:r>
      <w:r w:rsidR="004B3CFE" w:rsidRPr="00317E55">
        <w:rPr>
          <w:rFonts w:ascii="Times New Roman" w:hAnsi="Times New Roman" w:cs="Times New Roman"/>
          <w:sz w:val="28"/>
          <w:szCs w:val="28"/>
        </w:rPr>
        <w:t>аконность;</w:t>
      </w:r>
    </w:p>
    <w:p w:rsidR="004B3CFE" w:rsidRPr="00317E55" w:rsidRDefault="00941672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4B3CFE" w:rsidRPr="00317E55" w:rsidRDefault="00941672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4B3CFE" w:rsidRPr="00317E55" w:rsidRDefault="00941672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приоритетное применение мер по предупреждению коррупции.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2.    Основные меры по профилактике коррупции</w:t>
      </w:r>
    </w:p>
    <w:p w:rsidR="00941672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2.1.   </w:t>
      </w:r>
      <w:r w:rsidR="004B3CFE" w:rsidRPr="00317E55">
        <w:rPr>
          <w:rFonts w:ascii="Times New Roman" w:hAnsi="Times New Roman" w:cs="Times New Roman"/>
          <w:sz w:val="28"/>
          <w:szCs w:val="28"/>
        </w:rPr>
        <w:t>формирование в коллективе педагогических и непедагогических работников ДОУ нетерпимости к коррупционному поведению;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2.2.   </w:t>
      </w:r>
      <w:r w:rsidR="004B3CFE" w:rsidRPr="00317E55">
        <w:rPr>
          <w:rFonts w:ascii="Times New Roman" w:hAnsi="Times New Roman" w:cs="Times New Roman"/>
          <w:sz w:val="28"/>
          <w:szCs w:val="28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4B3CFE" w:rsidRPr="00317E55" w:rsidRDefault="006D2500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2.3</w:t>
      </w:r>
      <w:r w:rsidR="004B3CFE" w:rsidRPr="00317E55">
        <w:rPr>
          <w:rFonts w:ascii="Times New Roman" w:hAnsi="Times New Roman" w:cs="Times New Roman"/>
          <w:sz w:val="28"/>
          <w:szCs w:val="28"/>
        </w:rPr>
        <w:t>.    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3. 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Основные направления по повышению эффективности противодействия коррупции.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4B3CFE" w:rsidRPr="00317E55" w:rsidRDefault="006D2500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3.4</w:t>
      </w:r>
      <w:r w:rsidR="00317E55" w:rsidRPr="00317E55">
        <w:rPr>
          <w:rFonts w:ascii="Times New Roman" w:hAnsi="Times New Roman" w:cs="Times New Roman"/>
          <w:sz w:val="28"/>
          <w:szCs w:val="28"/>
        </w:rPr>
        <w:t xml:space="preserve">. </w:t>
      </w:r>
      <w:r w:rsidR="004B3CFE" w:rsidRPr="00317E55">
        <w:rPr>
          <w:rFonts w:ascii="Times New Roman" w:hAnsi="Times New Roman" w:cs="Times New Roman"/>
          <w:sz w:val="28"/>
          <w:szCs w:val="28"/>
        </w:rPr>
        <w:t>конкретизация полномочий педагогических, непедагогических и руководящих работников ДОУ, которые должны быть отр</w:t>
      </w:r>
      <w:r w:rsidRPr="00317E55">
        <w:rPr>
          <w:rFonts w:ascii="Times New Roman" w:hAnsi="Times New Roman" w:cs="Times New Roman"/>
          <w:sz w:val="28"/>
          <w:szCs w:val="28"/>
        </w:rPr>
        <w:t>ажены в должностные инструкциях;</w:t>
      </w:r>
    </w:p>
    <w:p w:rsidR="004B3CFE" w:rsidRPr="00317E55" w:rsidRDefault="00C40756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3.5</w:t>
      </w:r>
      <w:r w:rsidR="004B3CFE" w:rsidRPr="00317E55">
        <w:rPr>
          <w:rFonts w:ascii="Times New Roman" w:hAnsi="Times New Roman" w:cs="Times New Roman"/>
          <w:sz w:val="28"/>
          <w:szCs w:val="28"/>
        </w:rPr>
        <w:t>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B3CFE" w:rsidRPr="00317E55" w:rsidRDefault="00C40756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3.6</w:t>
      </w:r>
      <w:r w:rsidR="00317E55" w:rsidRPr="00317E55">
        <w:rPr>
          <w:rFonts w:ascii="Times New Roman" w:hAnsi="Times New Roman" w:cs="Times New Roman"/>
          <w:sz w:val="28"/>
          <w:szCs w:val="28"/>
        </w:rPr>
        <w:t xml:space="preserve">. </w:t>
      </w:r>
      <w:r w:rsidR="004B3CFE" w:rsidRPr="00317E55">
        <w:rPr>
          <w:rFonts w:ascii="Times New Roman" w:hAnsi="Times New Roman" w:cs="Times New Roman"/>
          <w:sz w:val="28"/>
          <w:szCs w:val="28"/>
        </w:rPr>
        <w:t>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4.   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Организационные основы противодействия коррупции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4.1.  </w:t>
      </w:r>
      <w:r w:rsidR="004B3CFE" w:rsidRPr="00317E55">
        <w:rPr>
          <w:rFonts w:ascii="Times New Roman" w:hAnsi="Times New Roman" w:cs="Times New Roman"/>
          <w:sz w:val="28"/>
          <w:szCs w:val="28"/>
        </w:rPr>
        <w:t>Общее руководство мероприятиями, направленными на противодействие коррупции, осуществляют: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Рабочая группа по противодействию коррупции;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4.2.   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4.3.   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4.4.   Члены Рабочей группы избирают председателя и секретаря.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4.5.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Полномочия членов Рабочей группы по противодействию коррупции;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lastRenderedPageBreak/>
        <w:t>4.5.1. Председатель Рабочей группы по противодействию коррупции;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317E55" w:rsidRPr="00317E55">
        <w:rPr>
          <w:rFonts w:ascii="Times New Roman" w:hAnsi="Times New Roman" w:cs="Times New Roman"/>
          <w:sz w:val="28"/>
          <w:szCs w:val="28"/>
        </w:rPr>
        <w:t xml:space="preserve">  </w:t>
      </w:r>
      <w:r w:rsidRPr="00317E55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информирует заведующего ДОУ о результатах работы Рабочей группы;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 </w:t>
      </w:r>
      <w:r w:rsidR="004B3CFE" w:rsidRPr="00317E55">
        <w:rPr>
          <w:rFonts w:ascii="Times New Roman" w:hAnsi="Times New Roman" w:cs="Times New Roman"/>
          <w:sz w:val="28"/>
          <w:szCs w:val="28"/>
        </w:rPr>
        <w:t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-       дает соответствующие поручения секретарю и членам Рабочей группы, осуществляет контроль за их выполнением;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-       подписывает протокол заседания Рабочей группы.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4.5.2.   Секретарь Рабочей группы: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ведет протокол заседания Рабочей группы.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4.5.3.   Члены Рабочей группы по противодействию коррупции: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компетенции, принимают </w:t>
      </w:r>
      <w:r w:rsidR="006D2500" w:rsidRPr="00317E55">
        <w:rPr>
          <w:rFonts w:ascii="Times New Roman" w:hAnsi="Times New Roman" w:cs="Times New Roman"/>
          <w:sz w:val="28"/>
          <w:szCs w:val="28"/>
        </w:rPr>
        <w:t>участие в работе Рабочей группы,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а также осуществляют подготовку материалов по вопросам заседаний Рабочей группы;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-      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участвуют в реализации принятых Рабочей группой решений и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полномочий,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</w:t>
      </w:r>
      <w:r w:rsidR="00C40756" w:rsidRPr="00317E55">
        <w:rPr>
          <w:rFonts w:ascii="Times New Roman" w:hAnsi="Times New Roman" w:cs="Times New Roman"/>
          <w:sz w:val="28"/>
          <w:szCs w:val="28"/>
        </w:rPr>
        <w:t>6</w:t>
      </w:r>
      <w:r w:rsidR="00317E55" w:rsidRPr="00317E55">
        <w:rPr>
          <w:rFonts w:ascii="Times New Roman" w:hAnsi="Times New Roman" w:cs="Times New Roman"/>
          <w:sz w:val="28"/>
          <w:szCs w:val="28"/>
        </w:rPr>
        <w:t xml:space="preserve">.   </w:t>
      </w:r>
      <w:r w:rsidRPr="00317E55">
        <w:rPr>
          <w:rFonts w:ascii="Times New Roman" w:hAnsi="Times New Roman" w:cs="Times New Roman"/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Заседания могут быть как открытыми, так и закрытыми.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4.7. </w:t>
      </w:r>
      <w:r w:rsidR="004B3CFE" w:rsidRPr="00317E55"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lastRenderedPageBreak/>
        <w:t xml:space="preserve">4.8.  </w:t>
      </w:r>
      <w:r w:rsidR="004B3CFE" w:rsidRPr="00317E55">
        <w:rPr>
          <w:rFonts w:ascii="Times New Roman" w:hAnsi="Times New Roman" w:cs="Times New Roman"/>
          <w:sz w:val="28"/>
          <w:szCs w:val="28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4.9. 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</w:t>
      </w:r>
      <w:r w:rsidR="00121D58" w:rsidRPr="00317E55">
        <w:rPr>
          <w:rFonts w:ascii="Times New Roman" w:hAnsi="Times New Roman" w:cs="Times New Roman"/>
          <w:sz w:val="28"/>
          <w:szCs w:val="28"/>
        </w:rPr>
        <w:t>может быть использована только о</w:t>
      </w:r>
      <w:r w:rsidR="004B3CFE" w:rsidRPr="00317E55">
        <w:rPr>
          <w:rFonts w:ascii="Times New Roman" w:hAnsi="Times New Roman" w:cs="Times New Roman"/>
          <w:sz w:val="28"/>
          <w:szCs w:val="28"/>
        </w:rPr>
        <w:t xml:space="preserve"> порядке, предусмотренном федеральным законодательством об информации, информатизации и защите информации.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контролирует деятельность администрации ДОУ в области противодействия коррупции;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осуществляет противодействие коррупции в пределах своих полномочий: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вырабатывает механизмы защиты от проникновения коррупции в ДОУ;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выявляет причины коррупции, разрабатывает и направляет заведующему ДОУ рекомендации по устранению причин коррупции: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информирует о результатах работы заведующего ДОУ.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lastRenderedPageBreak/>
        <w:t>4.12. Рабочая группа: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 </w:t>
      </w:r>
      <w:r w:rsidR="004B3CFE" w:rsidRPr="00317E55">
        <w:rPr>
          <w:rFonts w:ascii="Times New Roman" w:hAnsi="Times New Roman" w:cs="Times New Roman"/>
          <w:sz w:val="28"/>
          <w:szCs w:val="28"/>
        </w:rPr>
        <w:t>разрабатывают проекты локальных актов по вопросам противодействия коррупции;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 </w:t>
      </w:r>
      <w:r w:rsidR="004B3CFE" w:rsidRPr="00317E55">
        <w:rPr>
          <w:rFonts w:ascii="Times New Roman" w:hAnsi="Times New Roman" w:cs="Times New Roman"/>
          <w:sz w:val="28"/>
          <w:szCs w:val="28"/>
        </w:rPr>
        <w:t>осуществляют противодействие коррупции в пределах своих полномочий: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- </w:t>
      </w:r>
      <w:r w:rsidR="004B3CFE" w:rsidRPr="00317E55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процесса,</w:t>
      </w:r>
    </w:p>
    <w:p w:rsidR="004B3CFE" w:rsidRPr="00317E55" w:rsidRDefault="00B05187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3CFE" w:rsidRPr="00317E55">
        <w:rPr>
          <w:rFonts w:ascii="Times New Roman" w:hAnsi="Times New Roman" w:cs="Times New Roman"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B3CFE" w:rsidRPr="00317E55" w:rsidRDefault="004B3CFE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>5.2.  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5.3. </w:t>
      </w:r>
      <w:r w:rsidR="004B3CFE" w:rsidRPr="00317E55">
        <w:rPr>
          <w:rFonts w:ascii="Times New Roman" w:hAnsi="Times New Roman" w:cs="Times New Roman"/>
          <w:sz w:val="28"/>
          <w:szCs w:val="28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4B3CFE" w:rsidRPr="00317E55" w:rsidRDefault="00317E55" w:rsidP="00A97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7E55">
        <w:rPr>
          <w:rFonts w:ascii="Times New Roman" w:hAnsi="Times New Roman" w:cs="Times New Roman"/>
          <w:sz w:val="28"/>
          <w:szCs w:val="28"/>
        </w:rPr>
        <w:t xml:space="preserve">5.4. </w:t>
      </w:r>
      <w:r w:rsidR="004B3CFE" w:rsidRPr="00317E55">
        <w:rPr>
          <w:rFonts w:ascii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B3CFE" w:rsidRPr="00A97F69" w:rsidRDefault="004B3CFE" w:rsidP="00A97F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3CFE" w:rsidRPr="00A97F69" w:rsidRDefault="004B3CFE" w:rsidP="00A97F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3CFE" w:rsidRPr="00A97F69" w:rsidRDefault="004B3CFE" w:rsidP="00A97F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3CFE" w:rsidRPr="00A97F69" w:rsidRDefault="004B3CFE" w:rsidP="004B3CFE">
      <w:pPr>
        <w:rPr>
          <w:rFonts w:ascii="Times New Roman" w:hAnsi="Times New Roman" w:cs="Times New Roman"/>
          <w:sz w:val="24"/>
          <w:szCs w:val="24"/>
        </w:rPr>
      </w:pPr>
    </w:p>
    <w:sectPr w:rsidR="004B3CFE" w:rsidRPr="00A97F69" w:rsidSect="001C59DF">
      <w:footerReference w:type="default" r:id="rId7"/>
      <w:pgSz w:w="11906" w:h="16838"/>
      <w:pgMar w:top="709" w:right="850" w:bottom="709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EB" w:rsidRDefault="00DA57EB" w:rsidP="00573DE3">
      <w:pPr>
        <w:spacing w:after="0" w:line="240" w:lineRule="auto"/>
      </w:pPr>
      <w:r>
        <w:separator/>
      </w:r>
    </w:p>
  </w:endnote>
  <w:endnote w:type="continuationSeparator" w:id="1">
    <w:p w:rsidR="00DA57EB" w:rsidRDefault="00DA57EB" w:rsidP="005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58012"/>
      <w:docPartObj>
        <w:docPartGallery w:val="Page Numbers (Bottom of Page)"/>
        <w:docPartUnique/>
      </w:docPartObj>
    </w:sdtPr>
    <w:sdtContent>
      <w:p w:rsidR="00573DE3" w:rsidRDefault="00226066">
        <w:pPr>
          <w:pStyle w:val="aa"/>
          <w:jc w:val="right"/>
        </w:pPr>
        <w:r>
          <w:fldChar w:fldCharType="begin"/>
        </w:r>
        <w:r w:rsidR="00573DE3">
          <w:instrText>PAGE   \* MERGEFORMAT</w:instrText>
        </w:r>
        <w:r>
          <w:fldChar w:fldCharType="separate"/>
        </w:r>
        <w:r w:rsidR="00FB0CF6">
          <w:rPr>
            <w:noProof/>
          </w:rPr>
          <w:t>1</w:t>
        </w:r>
        <w:r>
          <w:fldChar w:fldCharType="end"/>
        </w:r>
      </w:p>
    </w:sdtContent>
  </w:sdt>
  <w:p w:rsidR="00573DE3" w:rsidRDefault="00573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EB" w:rsidRDefault="00DA57EB" w:rsidP="00573DE3">
      <w:pPr>
        <w:spacing w:after="0" w:line="240" w:lineRule="auto"/>
      </w:pPr>
      <w:r>
        <w:separator/>
      </w:r>
    </w:p>
  </w:footnote>
  <w:footnote w:type="continuationSeparator" w:id="1">
    <w:p w:rsidR="00DA57EB" w:rsidRDefault="00DA57EB" w:rsidP="0057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CFE"/>
    <w:rsid w:val="00121D58"/>
    <w:rsid w:val="001C4C65"/>
    <w:rsid w:val="001C59DF"/>
    <w:rsid w:val="0021799D"/>
    <w:rsid w:val="00226066"/>
    <w:rsid w:val="002937F4"/>
    <w:rsid w:val="00317E55"/>
    <w:rsid w:val="003C78C4"/>
    <w:rsid w:val="00495A1D"/>
    <w:rsid w:val="004B3CFE"/>
    <w:rsid w:val="004C4B4A"/>
    <w:rsid w:val="00573DE3"/>
    <w:rsid w:val="006D2500"/>
    <w:rsid w:val="007E4E05"/>
    <w:rsid w:val="00815B83"/>
    <w:rsid w:val="008251BC"/>
    <w:rsid w:val="00867D2A"/>
    <w:rsid w:val="008B2D57"/>
    <w:rsid w:val="00931ECD"/>
    <w:rsid w:val="00941672"/>
    <w:rsid w:val="009447FB"/>
    <w:rsid w:val="00967831"/>
    <w:rsid w:val="00A21731"/>
    <w:rsid w:val="00A66D23"/>
    <w:rsid w:val="00A76FAF"/>
    <w:rsid w:val="00A97F69"/>
    <w:rsid w:val="00B05187"/>
    <w:rsid w:val="00B054F7"/>
    <w:rsid w:val="00B1047D"/>
    <w:rsid w:val="00B10FC0"/>
    <w:rsid w:val="00B765C7"/>
    <w:rsid w:val="00C40756"/>
    <w:rsid w:val="00C721B1"/>
    <w:rsid w:val="00D90D8A"/>
    <w:rsid w:val="00DA57EB"/>
    <w:rsid w:val="00DC0CD9"/>
    <w:rsid w:val="00FB0CF6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C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3CFE"/>
    <w:pPr>
      <w:spacing w:after="0" w:line="240" w:lineRule="auto"/>
    </w:pPr>
  </w:style>
  <w:style w:type="table" w:styleId="a7">
    <w:name w:val="Table Grid"/>
    <w:basedOn w:val="a1"/>
    <w:uiPriority w:val="59"/>
    <w:rsid w:val="0096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DE3"/>
  </w:style>
  <w:style w:type="paragraph" w:styleId="aa">
    <w:name w:val="footer"/>
    <w:basedOn w:val="a"/>
    <w:link w:val="ab"/>
    <w:uiPriority w:val="99"/>
    <w:unhideWhenUsed/>
    <w:rsid w:val="005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C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3CFE"/>
    <w:pPr>
      <w:spacing w:after="0" w:line="240" w:lineRule="auto"/>
    </w:pPr>
  </w:style>
  <w:style w:type="table" w:styleId="a7">
    <w:name w:val="Table Grid"/>
    <w:basedOn w:val="a1"/>
    <w:uiPriority w:val="59"/>
    <w:rsid w:val="0096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DE3"/>
  </w:style>
  <w:style w:type="paragraph" w:styleId="aa">
    <w:name w:val="footer"/>
    <w:basedOn w:val="a"/>
    <w:link w:val="ab"/>
    <w:uiPriority w:val="99"/>
    <w:unhideWhenUsed/>
    <w:rsid w:val="005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User</cp:lastModifiedBy>
  <cp:revision>21</cp:revision>
  <cp:lastPrinted>2020-02-19T12:49:00Z</cp:lastPrinted>
  <dcterms:created xsi:type="dcterms:W3CDTF">2014-11-06T11:54:00Z</dcterms:created>
  <dcterms:modified xsi:type="dcterms:W3CDTF">2020-02-27T06:26:00Z</dcterms:modified>
</cp:coreProperties>
</file>